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8A2450" w:rsidRDefault="008A2450" w:rsidP="008A2450">
      <w:pPr>
        <w:jc w:val="center"/>
        <w:rPr>
          <w:rFonts w:ascii="Arial Narrow" w:hAnsi="Arial Narrow"/>
          <w:b/>
          <w:sz w:val="28"/>
          <w:szCs w:val="28"/>
        </w:rPr>
      </w:pPr>
      <w:r w:rsidRPr="009C0C12">
        <w:rPr>
          <w:rFonts w:ascii="Arial Narrow" w:hAnsi="Arial Narrow"/>
          <w:b/>
          <w:sz w:val="28"/>
          <w:szCs w:val="28"/>
        </w:rPr>
        <w:t xml:space="preserve">Název veřejné zakázky: </w:t>
      </w:r>
    </w:p>
    <w:p w:rsidR="008A2450" w:rsidRPr="009C0C12" w:rsidRDefault="008A2450" w:rsidP="008A2450">
      <w:pPr>
        <w:jc w:val="center"/>
        <w:rPr>
          <w:rFonts w:ascii="Arial Narrow" w:hAnsi="Arial Narrow"/>
          <w:b/>
          <w:sz w:val="28"/>
          <w:szCs w:val="28"/>
        </w:rPr>
      </w:pPr>
      <w:r w:rsidRPr="009C0C12">
        <w:rPr>
          <w:rFonts w:ascii="Arial Narrow" w:hAnsi="Arial Narrow"/>
          <w:b/>
          <w:sz w:val="28"/>
          <w:szCs w:val="28"/>
        </w:rPr>
        <w:t>„</w:t>
      </w:r>
      <w:r w:rsidRPr="009C0C12">
        <w:rPr>
          <w:rFonts w:ascii="Arial Narrow" w:hAnsi="Arial Narrow" w:cs="Calibri"/>
          <w:b/>
          <w:sz w:val="28"/>
          <w:szCs w:val="28"/>
        </w:rPr>
        <w:t>Provedení revizí a odborných prohlídek vyhrazených tlakových zařízení v období 2022-2026 – Psychiatrická nemocnice Horní Beřkovice</w:t>
      </w:r>
      <w:r w:rsidRPr="009C0C12">
        <w:rPr>
          <w:rFonts w:ascii="Arial Narrow" w:hAnsi="Arial Narrow"/>
          <w:b/>
          <w:sz w:val="28"/>
          <w:szCs w:val="28"/>
        </w:rPr>
        <w:t>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A63A5B">
        <w:rPr>
          <w:rFonts w:ascii="Arial Narrow" w:hAnsi="Arial Narrow"/>
          <w:sz w:val="22"/>
          <w:szCs w:val="29"/>
        </w:rPr>
        <w:t>dražbě , poškození</w:t>
      </w:r>
      <w:proofErr w:type="gramEnd"/>
      <w:r w:rsidRPr="00A63A5B">
        <w:rPr>
          <w:rFonts w:ascii="Arial Narrow" w:hAnsi="Arial Narrow"/>
          <w:sz w:val="22"/>
          <w:szCs w:val="29"/>
        </w:rPr>
        <w:t xml:space="preserve">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800330" w:rsidRDefault="00AD0FFA" w:rsidP="00800330">
      <w:pPr>
        <w:ind w:left="4956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</w:t>
      </w:r>
      <w:proofErr w:type="gramStart"/>
      <w:r w:rsidR="00215283">
        <w:rPr>
          <w:rFonts w:ascii="Arial Narrow" w:hAnsi="Arial Narrow"/>
          <w:sz w:val="22"/>
          <w:szCs w:val="20"/>
        </w:rPr>
        <w:t xml:space="preserve">člena  </w:t>
      </w:r>
      <w:r w:rsidR="00BA2868">
        <w:rPr>
          <w:rFonts w:ascii="Arial Narrow" w:hAnsi="Arial Narrow"/>
          <w:sz w:val="22"/>
          <w:szCs w:val="20"/>
        </w:rPr>
        <w:t>statutárního</w:t>
      </w:r>
      <w:proofErr w:type="gramEnd"/>
      <w:r w:rsidR="00BA2868">
        <w:rPr>
          <w:rFonts w:ascii="Arial Narrow" w:hAnsi="Arial Narrow"/>
          <w:sz w:val="22"/>
          <w:szCs w:val="20"/>
        </w:rPr>
        <w:t xml:space="preserve">  </w:t>
      </w:r>
      <w:r w:rsidR="00800330">
        <w:rPr>
          <w:rFonts w:ascii="Arial Narrow" w:hAnsi="Arial Narrow"/>
          <w:sz w:val="22"/>
          <w:szCs w:val="20"/>
        </w:rPr>
        <w:t xml:space="preserve">   </w:t>
      </w:r>
      <w:r w:rsidR="00BA2868">
        <w:rPr>
          <w:rFonts w:ascii="Arial Narrow" w:hAnsi="Arial Narrow"/>
          <w:sz w:val="22"/>
          <w:szCs w:val="20"/>
        </w:rPr>
        <w:t xml:space="preserve">orgánu </w:t>
      </w:r>
    </w:p>
    <w:p w:rsidR="00AD0FFA" w:rsidRPr="00A63A5B" w:rsidRDefault="00800330" w:rsidP="00800330">
      <w:pPr>
        <w:rPr>
          <w:rFonts w:ascii="Arial Narrow" w:hAnsi="Arial Narrow"/>
          <w:color w:val="FF0000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BA2868">
        <w:rPr>
          <w:rFonts w:ascii="Arial Narrow" w:hAnsi="Arial Narrow"/>
          <w:sz w:val="22"/>
          <w:szCs w:val="20"/>
        </w:rPr>
        <w:t>(</w:t>
      </w:r>
      <w:r w:rsidR="00AD0FFA" w:rsidRPr="00A63A5B">
        <w:rPr>
          <w:rFonts w:ascii="Arial Narrow" w:hAnsi="Arial Narrow"/>
          <w:sz w:val="22"/>
          <w:szCs w:val="20"/>
        </w:rPr>
        <w:t>hůlkovým písmem)</w:t>
      </w:r>
    </w:p>
    <w:p w:rsidR="00EF70C8" w:rsidRDefault="00800330">
      <w:r>
        <w:t xml:space="preserve">         </w:t>
      </w:r>
    </w:p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49" w:rsidRDefault="003F0A49" w:rsidP="00923B95">
      <w:r>
        <w:separator/>
      </w:r>
    </w:p>
  </w:endnote>
  <w:endnote w:type="continuationSeparator" w:id="0">
    <w:p w:rsidR="003F0A49" w:rsidRDefault="003F0A49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330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49" w:rsidRDefault="003F0A49" w:rsidP="00923B95">
      <w:r>
        <w:separator/>
      </w:r>
    </w:p>
  </w:footnote>
  <w:footnote w:type="continuationSeparator" w:id="0">
    <w:p w:rsidR="003F0A49" w:rsidRDefault="003F0A49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F3561"/>
    <w:rsid w:val="001D22D2"/>
    <w:rsid w:val="00215283"/>
    <w:rsid w:val="003B4FD2"/>
    <w:rsid w:val="003F0A49"/>
    <w:rsid w:val="003F32C2"/>
    <w:rsid w:val="004449DD"/>
    <w:rsid w:val="00475EC6"/>
    <w:rsid w:val="00560B77"/>
    <w:rsid w:val="00663C29"/>
    <w:rsid w:val="007C27D4"/>
    <w:rsid w:val="00800330"/>
    <w:rsid w:val="0086741B"/>
    <w:rsid w:val="008A2450"/>
    <w:rsid w:val="00923B95"/>
    <w:rsid w:val="009351EC"/>
    <w:rsid w:val="00AB4AB3"/>
    <w:rsid w:val="00AD0FFA"/>
    <w:rsid w:val="00AF2155"/>
    <w:rsid w:val="00AF6E4C"/>
    <w:rsid w:val="00B84669"/>
    <w:rsid w:val="00B97008"/>
    <w:rsid w:val="00BA2868"/>
    <w:rsid w:val="00C81647"/>
    <w:rsid w:val="00CB0FD2"/>
    <w:rsid w:val="00D745A9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1BE46-D862-4B8B-8BA3-80DD1FFD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Ing. Martin Knobloch</cp:lastModifiedBy>
  <cp:revision>5</cp:revision>
  <dcterms:created xsi:type="dcterms:W3CDTF">2021-09-06T07:53:00Z</dcterms:created>
  <dcterms:modified xsi:type="dcterms:W3CDTF">2022-02-16T12:21:00Z</dcterms:modified>
</cp:coreProperties>
</file>